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357" w:rsidRDefault="006613E9">
      <w:r>
        <w:rPr>
          <w:noProof/>
          <w:lang w:eastAsia="en-GB"/>
        </w:rPr>
        <w:drawing>
          <wp:inline distT="0" distB="0" distL="0" distR="0" wp14:anchorId="616A61A2" wp14:editId="395F55F2">
            <wp:extent cx="3259157" cy="2164080"/>
            <wp:effectExtent l="0" t="0" r="0" b="0"/>
            <wp:docPr id="7" name="Picture 6" descr="https://plndashboard.com/mod/Online/plnMod/branding/sc3490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lndashboard.com/mod/Online/plnMod/branding/sc3490/img/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573" cy="2176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733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3E9"/>
    <w:rsid w:val="004A34AF"/>
    <w:rsid w:val="006613E9"/>
    <w:rsid w:val="00E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B61E07-226C-43A6-810B-C2BC329A7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Barden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Barlow</dc:creator>
  <cp:keywords/>
  <dc:description/>
  <cp:lastModifiedBy>Kay Barlow</cp:lastModifiedBy>
  <cp:revision>1</cp:revision>
  <dcterms:created xsi:type="dcterms:W3CDTF">2026-04-24T11:38:00Z</dcterms:created>
  <dcterms:modified xsi:type="dcterms:W3CDTF">2026-04-24T11:41:00Z</dcterms:modified>
</cp:coreProperties>
</file>